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52" w:rsidRDefault="009A1252" w:rsidP="009A1252">
      <w:pPr>
        <w:jc w:val="center"/>
        <w:rPr>
          <w:b/>
          <w:sz w:val="36"/>
          <w:szCs w:val="36"/>
        </w:rPr>
      </w:pPr>
      <w:r w:rsidRPr="009A1252">
        <w:rPr>
          <w:b/>
          <w:sz w:val="36"/>
          <w:szCs w:val="36"/>
        </w:rPr>
        <w:t xml:space="preserve">Alaska Transition Pathway to </w:t>
      </w:r>
      <w:r w:rsidR="00FC57B3">
        <w:rPr>
          <w:b/>
          <w:sz w:val="36"/>
          <w:szCs w:val="36"/>
        </w:rPr>
        <w:t xml:space="preserve">Adulthood &amp; </w:t>
      </w:r>
      <w:r w:rsidRPr="009A1252">
        <w:rPr>
          <w:b/>
          <w:sz w:val="36"/>
          <w:szCs w:val="36"/>
        </w:rPr>
        <w:t>Employment</w:t>
      </w:r>
    </w:p>
    <w:p w:rsidR="006C0542" w:rsidRPr="009814A8" w:rsidRDefault="006C0542" w:rsidP="009A1252">
      <w:pPr>
        <w:jc w:val="center"/>
        <w:rPr>
          <w:i/>
          <w:sz w:val="36"/>
          <w:szCs w:val="36"/>
        </w:rPr>
      </w:pPr>
      <w:r w:rsidRPr="009814A8">
        <w:rPr>
          <w:i/>
          <w:sz w:val="36"/>
          <w:szCs w:val="36"/>
        </w:rPr>
        <w:t xml:space="preserve">The Outcome </w:t>
      </w:r>
      <w:r w:rsidR="009814A8" w:rsidRPr="009814A8">
        <w:rPr>
          <w:i/>
          <w:sz w:val="36"/>
          <w:szCs w:val="36"/>
        </w:rPr>
        <w:t>G</w:t>
      </w:r>
      <w:r w:rsidRPr="009814A8">
        <w:rPr>
          <w:i/>
          <w:sz w:val="36"/>
          <w:szCs w:val="36"/>
        </w:rPr>
        <w:t xml:space="preserve">oal is </w:t>
      </w:r>
      <w:r w:rsidR="009814A8" w:rsidRPr="009814A8">
        <w:rPr>
          <w:i/>
          <w:sz w:val="36"/>
          <w:szCs w:val="36"/>
        </w:rPr>
        <w:t>E</w:t>
      </w:r>
      <w:r w:rsidRPr="009814A8">
        <w:rPr>
          <w:i/>
          <w:sz w:val="36"/>
          <w:szCs w:val="36"/>
        </w:rPr>
        <w:t>mployment!</w:t>
      </w:r>
    </w:p>
    <w:p w:rsidR="009A1252" w:rsidRPr="009A1252" w:rsidRDefault="000A3A16" w:rsidP="009A125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309E" wp14:editId="57C3E8ED">
                <wp:simplePos x="0" y="0"/>
                <wp:positionH relativeFrom="column">
                  <wp:posOffset>-67310</wp:posOffset>
                </wp:positionH>
                <wp:positionV relativeFrom="paragraph">
                  <wp:posOffset>160655</wp:posOffset>
                </wp:positionV>
                <wp:extent cx="3157220" cy="275590"/>
                <wp:effectExtent l="57150" t="19050" r="81280" b="863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.25pt;margin-top:12.65pt;width:248.6pt;height:2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3E0AE" wp14:editId="7A3F6327">
                <wp:simplePos x="0" y="0"/>
                <wp:positionH relativeFrom="column">
                  <wp:posOffset>3089910</wp:posOffset>
                </wp:positionH>
                <wp:positionV relativeFrom="paragraph">
                  <wp:posOffset>160655</wp:posOffset>
                </wp:positionV>
                <wp:extent cx="2950210" cy="274955"/>
                <wp:effectExtent l="57150" t="38100" r="78740" b="869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3.3pt;margin-top:12.65pt;width:232.3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BB73E" wp14:editId="5E41AAE6">
                <wp:simplePos x="0" y="0"/>
                <wp:positionH relativeFrom="column">
                  <wp:posOffset>6040120</wp:posOffset>
                </wp:positionH>
                <wp:positionV relativeFrom="paragraph">
                  <wp:posOffset>160655</wp:posOffset>
                </wp:positionV>
                <wp:extent cx="3206750" cy="275590"/>
                <wp:effectExtent l="57150" t="19050" r="69850" b="863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5.6pt;margin-top:12.65pt;width:252.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" fillcolor="#9bbb59 [3206]" strokecolor="#94b64e [3046]">
                <v:fill color2="#cdddac [1622]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</w:p>
    <w:p w:rsidR="009A1252" w:rsidRDefault="009A1252" w:rsidP="009A1252">
      <w:pPr>
        <w:jc w:val="center"/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968"/>
        <w:gridCol w:w="4680"/>
        <w:gridCol w:w="5040"/>
      </w:tblGrid>
      <w:tr w:rsidR="004A54E7" w:rsidTr="000A3A16">
        <w:tc>
          <w:tcPr>
            <w:tcW w:w="4968" w:type="dxa"/>
          </w:tcPr>
          <w:p w:rsidR="004A54E7" w:rsidRPr="009A1252" w:rsidRDefault="004A54E7" w:rsidP="000A3A16">
            <w:pPr>
              <w:jc w:val="center"/>
              <w:rPr>
                <w:color w:val="0070C0"/>
              </w:rPr>
            </w:pPr>
            <w:r w:rsidRPr="009A1252">
              <w:rPr>
                <w:color w:val="0070C0"/>
              </w:rPr>
              <w:t>Age 12          to          Age 13</w:t>
            </w:r>
          </w:p>
        </w:tc>
        <w:tc>
          <w:tcPr>
            <w:tcW w:w="4680" w:type="dxa"/>
          </w:tcPr>
          <w:p w:rsidR="004A54E7" w:rsidRPr="009A1252" w:rsidRDefault="004A54E7" w:rsidP="000A3A16">
            <w:pPr>
              <w:jc w:val="center"/>
              <w:rPr>
                <w:color w:val="F79646" w:themeColor="accent6"/>
              </w:rPr>
            </w:pPr>
            <w:r w:rsidRPr="009A1252">
              <w:rPr>
                <w:color w:val="F79646" w:themeColor="accent6"/>
              </w:rPr>
              <w:t xml:space="preserve">Age 14        </w:t>
            </w:r>
            <w:r w:rsidR="000A3A16">
              <w:rPr>
                <w:color w:val="F79646" w:themeColor="accent6"/>
              </w:rPr>
              <w:t xml:space="preserve">   </w:t>
            </w:r>
            <w:r w:rsidRPr="009A1252">
              <w:rPr>
                <w:color w:val="F79646" w:themeColor="accent6"/>
              </w:rPr>
              <w:t xml:space="preserve">   Age 15           </w:t>
            </w:r>
            <w:r w:rsidR="000A3A16">
              <w:rPr>
                <w:color w:val="F79646" w:themeColor="accent6"/>
              </w:rPr>
              <w:t xml:space="preserve">  </w:t>
            </w:r>
            <w:r w:rsidRPr="009A1252">
              <w:rPr>
                <w:color w:val="F79646" w:themeColor="accent6"/>
              </w:rPr>
              <w:t xml:space="preserve">   Age 16</w:t>
            </w:r>
          </w:p>
        </w:tc>
        <w:tc>
          <w:tcPr>
            <w:tcW w:w="5040" w:type="dxa"/>
          </w:tcPr>
          <w:p w:rsidR="004A54E7" w:rsidRPr="009A1252" w:rsidRDefault="004A54E7" w:rsidP="000A3A16">
            <w:pPr>
              <w:jc w:val="center"/>
              <w:rPr>
                <w:color w:val="00B050"/>
              </w:rPr>
            </w:pPr>
            <w:r w:rsidRPr="009A1252">
              <w:rPr>
                <w:color w:val="00B050"/>
              </w:rPr>
              <w:t xml:space="preserve">Age 17   </w:t>
            </w:r>
            <w:r w:rsidR="000A3A16">
              <w:rPr>
                <w:color w:val="00B050"/>
              </w:rPr>
              <w:t xml:space="preserve">  </w:t>
            </w:r>
            <w:r w:rsidRPr="009A1252">
              <w:rPr>
                <w:color w:val="00B050"/>
              </w:rPr>
              <w:t xml:space="preserve">       Age 18           </w:t>
            </w:r>
            <w:r w:rsidR="000A3A16">
              <w:rPr>
                <w:color w:val="00B050"/>
              </w:rPr>
              <w:t xml:space="preserve">  </w:t>
            </w:r>
            <w:r w:rsidRPr="009A1252">
              <w:rPr>
                <w:color w:val="00B050"/>
              </w:rPr>
              <w:t>Age 19</w:t>
            </w:r>
          </w:p>
        </w:tc>
      </w:tr>
      <w:tr w:rsidR="004A54E7" w:rsidTr="000A3A16">
        <w:trPr>
          <w:trHeight w:val="1448"/>
        </w:trPr>
        <w:tc>
          <w:tcPr>
            <w:tcW w:w="4968" w:type="dxa"/>
          </w:tcPr>
          <w:p w:rsidR="00446D09" w:rsidRPr="00446D09" w:rsidRDefault="00446D09" w:rsidP="00446D09">
            <w:pPr>
              <w:pStyle w:val="ListParagraph"/>
              <w:rPr>
                <w:b/>
                <w:color w:val="0070C0"/>
              </w:rPr>
            </w:pPr>
          </w:p>
          <w:p w:rsidR="004A54E7" w:rsidRPr="005F2FD1" w:rsidRDefault="009A1252" w:rsidP="009A12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 w:val="28"/>
                <w:szCs w:val="28"/>
              </w:rPr>
            </w:pPr>
            <w:r w:rsidRPr="005F2FD1">
              <w:rPr>
                <w:b/>
                <w:color w:val="0070C0"/>
                <w:sz w:val="28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Develop strong f</w:t>
            </w:r>
            <w:r w:rsidR="004A54E7" w:rsidRPr="005F2FD1">
              <w:rPr>
                <w:b/>
                <w:color w:val="0070C0"/>
                <w:sz w:val="28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amily expectations concerning </w:t>
            </w:r>
            <w:r w:rsidR="005F2FD1" w:rsidRPr="005F2FD1">
              <w:rPr>
                <w:b/>
                <w:color w:val="0070C0"/>
                <w:sz w:val="28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meaningful </w:t>
            </w:r>
            <w:r w:rsidR="004A54E7" w:rsidRPr="005F2FD1">
              <w:rPr>
                <w:b/>
                <w:color w:val="0070C0"/>
                <w:sz w:val="28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 xml:space="preserve">work </w:t>
            </w:r>
            <w:r w:rsidR="005F2FD1" w:rsidRPr="005F2FD1">
              <w:rPr>
                <w:b/>
                <w:color w:val="0070C0"/>
                <w:sz w:val="28"/>
                <w:szCs w:val="28"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t>and self-sufficiency</w:t>
            </w:r>
          </w:p>
        </w:tc>
        <w:tc>
          <w:tcPr>
            <w:tcW w:w="4680" w:type="dxa"/>
          </w:tcPr>
          <w:p w:rsidR="00446D09" w:rsidRPr="00446D09" w:rsidRDefault="00446D09" w:rsidP="00446D09">
            <w:pPr>
              <w:pStyle w:val="ListParagraph"/>
              <w:rPr>
                <w:color w:val="F79646" w:themeColor="accent6"/>
              </w:rPr>
            </w:pPr>
          </w:p>
          <w:p w:rsidR="009E2B56" w:rsidRPr="005F2FD1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  <w:sz w:val="28"/>
                <w:szCs w:val="28"/>
              </w:rPr>
            </w:pPr>
            <w:r w:rsidRPr="005F2FD1">
              <w:rPr>
                <w:b/>
                <w:color w:val="F79646" w:themeColor="accent6"/>
                <w:sz w:val="28"/>
                <w:szCs w:val="28"/>
                <w14:glow w14:rad="228600">
                  <w14:schemeClr w14:val="accent6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Paid employment can begin as early as 14 in Alaska; look for paid work opportunities</w:t>
            </w:r>
            <w:r w:rsidRPr="005F2FD1">
              <w:rPr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5F2FD1" w:rsidRPr="005F2FD1" w:rsidRDefault="005F2FD1" w:rsidP="005F2FD1">
            <w:pPr>
              <w:pStyle w:val="ListParagraph"/>
              <w:rPr>
                <w:b/>
                <w:color w:val="00B050"/>
                <w:sz w:val="16"/>
                <w:szCs w:val="16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  <w:p w:rsidR="00446D09" w:rsidRPr="005F2FD1" w:rsidRDefault="00446D09" w:rsidP="00446D09">
            <w:pPr>
              <w:pStyle w:val="ListParagraph"/>
              <w:numPr>
                <w:ilvl w:val="0"/>
                <w:numId w:val="2"/>
              </w:numPr>
              <w:rPr>
                <w:b/>
                <w:color w:val="00B050"/>
                <w:sz w:val="28"/>
                <w:szCs w:val="28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5F2FD1">
              <w:rPr>
                <w:b/>
                <w:color w:val="00B050"/>
                <w:sz w:val="28"/>
                <w:szCs w:val="28"/>
                <w14:glow w14:rad="228600">
                  <w14:schemeClr w14:val="accent3">
                    <w14:alpha w14:val="60000"/>
                    <w14:satMod w14:val="175000"/>
                  </w14:schemeClr>
                </w14:glow>
              </w:rPr>
              <w:t>Obtain real jobs in the community for real pay (minimum wage or above/20 hours+ a week)</w:t>
            </w:r>
          </w:p>
          <w:p w:rsidR="001F230B" w:rsidRPr="009A1252" w:rsidRDefault="001F230B" w:rsidP="00446D09">
            <w:pPr>
              <w:pStyle w:val="ListParagraph"/>
              <w:rPr>
                <w:color w:val="00B050"/>
              </w:rPr>
            </w:pPr>
          </w:p>
        </w:tc>
      </w:tr>
      <w:tr w:rsidR="004A54E7" w:rsidTr="000A3A16">
        <w:tc>
          <w:tcPr>
            <w:tcW w:w="4968" w:type="dxa"/>
          </w:tcPr>
          <w:p w:rsidR="004A54E7" w:rsidRPr="009A1252" w:rsidRDefault="009814A8" w:rsidP="0009245B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L</w:t>
            </w:r>
            <w:r w:rsidR="009A1252">
              <w:rPr>
                <w:color w:val="0070C0"/>
              </w:rPr>
              <w:t>earn</w:t>
            </w:r>
            <w:r w:rsidR="004A54E7" w:rsidRPr="009A1252">
              <w:rPr>
                <w:color w:val="0070C0"/>
              </w:rPr>
              <w:t xml:space="preserve"> about </w:t>
            </w:r>
            <w:r w:rsidR="006C0542">
              <w:rPr>
                <w:color w:val="0070C0"/>
              </w:rPr>
              <w:t xml:space="preserve">how </w:t>
            </w:r>
            <w:r w:rsidR="004A54E7" w:rsidRPr="009A1252">
              <w:rPr>
                <w:color w:val="0070C0"/>
              </w:rPr>
              <w:t xml:space="preserve">work </w:t>
            </w:r>
            <w:r w:rsidR="006C0542">
              <w:rPr>
                <w:color w:val="0070C0"/>
              </w:rPr>
              <w:t xml:space="preserve">might affect </w:t>
            </w:r>
            <w:r w:rsidR="004A54E7" w:rsidRPr="009A1252">
              <w:rPr>
                <w:color w:val="0070C0"/>
              </w:rPr>
              <w:t>benefits (SSI, APA, Medicaid)</w:t>
            </w:r>
            <w:r w:rsidR="0009245B">
              <w:rPr>
                <w:color w:val="0070C0"/>
              </w:rPr>
              <w:t xml:space="preserve"> and what important work incentives Alaska has to support individuals with disabilities to become employed</w:t>
            </w:r>
          </w:p>
        </w:tc>
        <w:tc>
          <w:tcPr>
            <w:tcW w:w="4680" w:type="dxa"/>
          </w:tcPr>
          <w:p w:rsidR="009E2B56" w:rsidRPr="009A1252" w:rsidRDefault="00446D09" w:rsidP="009814A8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 w:rsidRPr="00AA6772">
              <w:rPr>
                <w:color w:val="F79646" w:themeColor="accent6"/>
              </w:rPr>
              <w:t xml:space="preserve">Begin </w:t>
            </w:r>
            <w:r w:rsidR="009A71F8">
              <w:rPr>
                <w:color w:val="F79646" w:themeColor="accent6"/>
              </w:rPr>
              <w:t>gathering together your transition</w:t>
            </w:r>
            <w:r w:rsidR="009814A8">
              <w:rPr>
                <w:color w:val="F79646" w:themeColor="accent6"/>
              </w:rPr>
              <w:t xml:space="preserve"> IEP</w:t>
            </w:r>
            <w:r w:rsidR="009A71F8">
              <w:rPr>
                <w:color w:val="F79646" w:themeColor="accent6"/>
              </w:rPr>
              <w:t xml:space="preserve"> team</w:t>
            </w:r>
            <w:r w:rsidR="009814A8">
              <w:rPr>
                <w:color w:val="F79646" w:themeColor="accent6"/>
              </w:rPr>
              <w:t>: f</w:t>
            </w:r>
            <w:r w:rsidRPr="00AA6772">
              <w:rPr>
                <w:color w:val="F79646" w:themeColor="accent6"/>
              </w:rPr>
              <w:t>amily</w:t>
            </w:r>
            <w:r w:rsidR="009A71F8">
              <w:rPr>
                <w:color w:val="F79646" w:themeColor="accent6"/>
              </w:rPr>
              <w:t xml:space="preserve"> or guardian</w:t>
            </w:r>
            <w:r w:rsidR="009814A8">
              <w:rPr>
                <w:color w:val="F79646" w:themeColor="accent6"/>
              </w:rPr>
              <w:t>, f</w:t>
            </w:r>
            <w:r w:rsidRPr="00AA6772">
              <w:rPr>
                <w:color w:val="F79646" w:themeColor="accent6"/>
              </w:rPr>
              <w:t xml:space="preserve">riends, DVR, </w:t>
            </w:r>
            <w:r w:rsidR="009A71F8">
              <w:rPr>
                <w:color w:val="F79646" w:themeColor="accent6"/>
              </w:rPr>
              <w:t>providers</w:t>
            </w:r>
            <w:r w:rsidRPr="00AA6772">
              <w:rPr>
                <w:color w:val="F79646" w:themeColor="accent6"/>
              </w:rPr>
              <w:t xml:space="preserve">, </w:t>
            </w:r>
            <w:r w:rsidR="009A71F8">
              <w:rPr>
                <w:color w:val="F79646" w:themeColor="accent6"/>
              </w:rPr>
              <w:t>juvenile justice</w:t>
            </w:r>
            <w:r w:rsidR="009814A8">
              <w:rPr>
                <w:color w:val="F79646" w:themeColor="accent6"/>
              </w:rPr>
              <w:t xml:space="preserve"> </w:t>
            </w:r>
            <w:r w:rsidR="00AF7684">
              <w:rPr>
                <w:color w:val="F79646" w:themeColor="accent6"/>
              </w:rPr>
              <w:t>(if applicable)</w:t>
            </w:r>
            <w:r w:rsidR="009A71F8">
              <w:rPr>
                <w:color w:val="F79646" w:themeColor="accent6"/>
              </w:rPr>
              <w:t xml:space="preserve">, </w:t>
            </w:r>
            <w:r w:rsidR="009814A8">
              <w:rPr>
                <w:color w:val="F79646" w:themeColor="accent6"/>
              </w:rPr>
              <w:t xml:space="preserve">a </w:t>
            </w:r>
            <w:r w:rsidR="009A71F8">
              <w:rPr>
                <w:color w:val="F79646" w:themeColor="accent6"/>
              </w:rPr>
              <w:t xml:space="preserve">school counselor or </w:t>
            </w:r>
            <w:r w:rsidR="009814A8">
              <w:rPr>
                <w:color w:val="F79646" w:themeColor="accent6"/>
              </w:rPr>
              <w:t>transition</w:t>
            </w:r>
            <w:r w:rsidR="009A71F8">
              <w:rPr>
                <w:color w:val="F79646" w:themeColor="accent6"/>
              </w:rPr>
              <w:t xml:space="preserve"> specialist, teachers, disability liaison from technical school or university…</w:t>
            </w:r>
            <w:r w:rsidRPr="00AA6772">
              <w:rPr>
                <w:color w:val="F79646" w:themeColor="accent6"/>
              </w:rPr>
              <w:t xml:space="preserve">     </w:t>
            </w:r>
          </w:p>
        </w:tc>
        <w:tc>
          <w:tcPr>
            <w:tcW w:w="5040" w:type="dxa"/>
          </w:tcPr>
          <w:p w:rsidR="001F230B" w:rsidRPr="009A1252" w:rsidRDefault="009814A8" w:rsidP="0031790F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Transition </w:t>
            </w:r>
            <w:r w:rsidR="001F230B" w:rsidRPr="0031790F">
              <w:rPr>
                <w:color w:val="00B050"/>
              </w:rPr>
              <w:t>IEP Team includes:</w:t>
            </w:r>
            <w:r w:rsidR="0031790F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s</w:t>
            </w:r>
            <w:r w:rsidR="00AF7684">
              <w:rPr>
                <w:color w:val="00B050"/>
              </w:rPr>
              <w:t>tuden</w:t>
            </w:r>
            <w:r>
              <w:rPr>
                <w:color w:val="00B050"/>
              </w:rPr>
              <w:t>t, p</w:t>
            </w:r>
            <w:r w:rsidR="00AF7684">
              <w:rPr>
                <w:color w:val="00B050"/>
              </w:rPr>
              <w:t xml:space="preserve">arent or guardian, </w:t>
            </w:r>
            <w:r w:rsidR="001F230B" w:rsidRPr="009A1252">
              <w:rPr>
                <w:color w:val="00B050"/>
              </w:rPr>
              <w:t>Community Service Providers</w:t>
            </w:r>
            <w:r w:rsidR="00AF7684">
              <w:rPr>
                <w:color w:val="00B050"/>
              </w:rPr>
              <w:t xml:space="preserve">, DVR, </w:t>
            </w:r>
            <w:r>
              <w:rPr>
                <w:color w:val="00B050"/>
              </w:rPr>
              <w:t>and others as applicable to student’s transition goals</w:t>
            </w:r>
          </w:p>
        </w:tc>
      </w:tr>
      <w:tr w:rsidR="004A54E7" w:rsidTr="000A3A16">
        <w:tc>
          <w:tcPr>
            <w:tcW w:w="4968" w:type="dxa"/>
          </w:tcPr>
          <w:p w:rsidR="004A54E7" w:rsidRDefault="004A54E7" w:rsidP="009A1252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9A1252">
              <w:rPr>
                <w:color w:val="0070C0"/>
              </w:rPr>
              <w:t>Begin career exploration at home and at school</w:t>
            </w:r>
            <w:r w:rsidR="00773F44">
              <w:rPr>
                <w:color w:val="0070C0"/>
              </w:rPr>
              <w:t xml:space="preserve"> </w:t>
            </w:r>
            <w:r w:rsidR="00A55DB7">
              <w:rPr>
                <w:color w:val="0070C0"/>
              </w:rPr>
              <w:t xml:space="preserve"> </w:t>
            </w:r>
            <w:r w:rsidR="006C0542">
              <w:rPr>
                <w:color w:val="0070C0"/>
              </w:rPr>
              <w:t>(</w:t>
            </w:r>
            <w:r w:rsidR="0009245B">
              <w:rPr>
                <w:color w:val="0070C0"/>
              </w:rPr>
              <w:t>m</w:t>
            </w:r>
            <w:r w:rsidR="00A55DB7">
              <w:rPr>
                <w:color w:val="0070C0"/>
              </w:rPr>
              <w:t>iddle school career exploration unit</w:t>
            </w:r>
            <w:r w:rsidR="006C0542">
              <w:rPr>
                <w:color w:val="0070C0"/>
              </w:rPr>
              <w:t>)</w:t>
            </w:r>
          </w:p>
          <w:p w:rsidR="0009245B" w:rsidRPr="009A1252" w:rsidRDefault="0009245B" w:rsidP="0009245B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Take “field trips” to allow student to see different jobs of interest “in action”</w:t>
            </w:r>
          </w:p>
        </w:tc>
        <w:tc>
          <w:tcPr>
            <w:tcW w:w="4680" w:type="dxa"/>
          </w:tcPr>
          <w:p w:rsidR="009E4247" w:rsidRDefault="00446D09" w:rsidP="0040403C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 w:rsidRPr="00AA6772">
              <w:rPr>
                <w:color w:val="F79646" w:themeColor="accent6"/>
              </w:rPr>
              <w:t>Begin simple informational interviews</w:t>
            </w:r>
            <w:r>
              <w:rPr>
                <w:color w:val="F79646" w:themeColor="accent6"/>
              </w:rPr>
              <w:t xml:space="preserve"> a</w:t>
            </w:r>
            <w:r w:rsidRPr="009A1252">
              <w:rPr>
                <w:color w:val="F79646" w:themeColor="accent6"/>
              </w:rPr>
              <w:t>nd employment exploration at home and in the classroom</w:t>
            </w:r>
            <w:r w:rsidR="009A71F8">
              <w:rPr>
                <w:color w:val="F79646" w:themeColor="accent6"/>
              </w:rPr>
              <w:t xml:space="preserve">. </w:t>
            </w:r>
          </w:p>
          <w:p w:rsidR="0072065D" w:rsidRPr="0040403C" w:rsidRDefault="009A71F8" w:rsidP="0040403C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Start the discussion about career goals and work </w:t>
            </w:r>
            <w:r w:rsidR="009814A8">
              <w:rPr>
                <w:color w:val="F79646" w:themeColor="accent6"/>
              </w:rPr>
              <w:t>opportunities</w:t>
            </w:r>
            <w:r>
              <w:rPr>
                <w:color w:val="F79646" w:themeColor="accent6"/>
              </w:rPr>
              <w:t>.</w:t>
            </w:r>
          </w:p>
        </w:tc>
        <w:tc>
          <w:tcPr>
            <w:tcW w:w="5040" w:type="dxa"/>
          </w:tcPr>
          <w:p w:rsidR="004A54E7" w:rsidRPr="0031790F" w:rsidRDefault="001F230B" w:rsidP="004120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31790F">
              <w:rPr>
                <w:color w:val="00B050"/>
              </w:rPr>
              <w:t>Job Coach</w:t>
            </w:r>
            <w:r w:rsidR="00412009">
              <w:rPr>
                <w:color w:val="00B050"/>
              </w:rPr>
              <w:t>es work with students on “</w:t>
            </w:r>
            <w:r w:rsidRPr="0031790F">
              <w:rPr>
                <w:color w:val="00B050"/>
              </w:rPr>
              <w:t>Soft Skills</w:t>
            </w:r>
            <w:r w:rsidR="00412009">
              <w:rPr>
                <w:color w:val="00B050"/>
              </w:rPr>
              <w:t>” (</w:t>
            </w:r>
            <w:r w:rsidR="00AF7684">
              <w:rPr>
                <w:color w:val="00B050"/>
              </w:rPr>
              <w:t xml:space="preserve">social skills, </w:t>
            </w:r>
            <w:r w:rsidR="00412009">
              <w:rPr>
                <w:color w:val="00B050"/>
              </w:rPr>
              <w:t xml:space="preserve">communication, timeliness, </w:t>
            </w:r>
            <w:r w:rsidR="00AF7684">
              <w:rPr>
                <w:color w:val="00B050"/>
              </w:rPr>
              <w:t xml:space="preserve">hygiene </w:t>
            </w:r>
            <w:r w:rsidR="00412009">
              <w:rPr>
                <w:color w:val="00B050"/>
              </w:rPr>
              <w:t xml:space="preserve">etc.) </w:t>
            </w:r>
            <w:r w:rsidRPr="0031790F">
              <w:rPr>
                <w:color w:val="00B050"/>
              </w:rPr>
              <w:t xml:space="preserve"> before and at the worksite</w:t>
            </w:r>
          </w:p>
        </w:tc>
      </w:tr>
      <w:tr w:rsidR="004A54E7" w:rsidTr="000A3A16">
        <w:trPr>
          <w:trHeight w:val="944"/>
        </w:trPr>
        <w:tc>
          <w:tcPr>
            <w:tcW w:w="4968" w:type="dxa"/>
          </w:tcPr>
          <w:p w:rsidR="004A54E7" w:rsidRPr="009A1252" w:rsidRDefault="004A54E7" w:rsidP="009814A8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9A1252">
              <w:rPr>
                <w:color w:val="0070C0"/>
              </w:rPr>
              <w:t>Begin looking at</w:t>
            </w:r>
            <w:r w:rsidR="009A1252">
              <w:rPr>
                <w:color w:val="0070C0"/>
              </w:rPr>
              <w:t xml:space="preserve"> where the student</w:t>
            </w:r>
            <w:r w:rsidR="0040403C">
              <w:rPr>
                <w:color w:val="0070C0"/>
              </w:rPr>
              <w:t>’s best</w:t>
            </w:r>
            <w:r w:rsidR="009A1252">
              <w:rPr>
                <w:color w:val="0070C0"/>
              </w:rPr>
              <w:t xml:space="preserve"> </w:t>
            </w:r>
            <w:r w:rsidRPr="009A1252">
              <w:rPr>
                <w:color w:val="0070C0"/>
              </w:rPr>
              <w:t xml:space="preserve">fit </w:t>
            </w:r>
            <w:r w:rsidR="0040403C">
              <w:rPr>
                <w:color w:val="0070C0"/>
              </w:rPr>
              <w:t>is based on likes</w:t>
            </w:r>
            <w:r w:rsidR="009814A8">
              <w:rPr>
                <w:color w:val="0070C0"/>
              </w:rPr>
              <w:t xml:space="preserve"> and</w:t>
            </w:r>
            <w:r w:rsidR="0040403C">
              <w:rPr>
                <w:color w:val="0070C0"/>
              </w:rPr>
              <w:t xml:space="preserve"> dislikes, </w:t>
            </w:r>
            <w:r w:rsidR="009814A8">
              <w:rPr>
                <w:color w:val="0070C0"/>
              </w:rPr>
              <w:t xml:space="preserve">as well as </w:t>
            </w:r>
            <w:r w:rsidR="0040403C">
              <w:rPr>
                <w:color w:val="0070C0"/>
              </w:rPr>
              <w:t>strengths and weaknesses</w:t>
            </w:r>
          </w:p>
        </w:tc>
        <w:tc>
          <w:tcPr>
            <w:tcW w:w="4680" w:type="dxa"/>
          </w:tcPr>
          <w:p w:rsidR="00446D09" w:rsidRDefault="009A71F8" w:rsidP="00446D09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Develop</w:t>
            </w:r>
            <w:r w:rsidR="00446D09" w:rsidRPr="0040403C">
              <w:rPr>
                <w:color w:val="F79646" w:themeColor="accent6"/>
              </w:rPr>
              <w:t xml:space="preserve"> IEP goals</w:t>
            </w:r>
            <w:r w:rsidR="00446D09">
              <w:rPr>
                <w:color w:val="F79646" w:themeColor="accent6"/>
              </w:rPr>
              <w:t xml:space="preserve"> around</w:t>
            </w:r>
            <w:r w:rsidR="00446D09" w:rsidRPr="0040403C">
              <w:rPr>
                <w:color w:val="F79646" w:themeColor="accent6"/>
              </w:rPr>
              <w:t xml:space="preserve">: social skills, employment, &amp; independence </w:t>
            </w:r>
          </w:p>
          <w:p w:rsidR="004A54E7" w:rsidRPr="00AA6772" w:rsidRDefault="00446D09" w:rsidP="009A71F8">
            <w:pPr>
              <w:pStyle w:val="ListParagraph"/>
              <w:numPr>
                <w:ilvl w:val="0"/>
                <w:numId w:val="3"/>
              </w:numPr>
              <w:rPr>
                <w:color w:val="F79646" w:themeColor="accent6"/>
              </w:rPr>
            </w:pPr>
            <w:r w:rsidRPr="0040403C">
              <w:rPr>
                <w:color w:val="F79646" w:themeColor="accent6"/>
              </w:rPr>
              <w:t>Transition</w:t>
            </w:r>
            <w:r>
              <w:rPr>
                <w:color w:val="F79646" w:themeColor="accent6"/>
              </w:rPr>
              <w:t xml:space="preserve"> IEP </w:t>
            </w:r>
            <w:r w:rsidR="009A71F8">
              <w:rPr>
                <w:color w:val="F79646" w:themeColor="accent6"/>
              </w:rPr>
              <w:t xml:space="preserve">content </w:t>
            </w:r>
            <w:r w:rsidR="009E4247">
              <w:rPr>
                <w:color w:val="F79646" w:themeColor="accent6"/>
              </w:rPr>
              <w:t xml:space="preserve">is </w:t>
            </w:r>
            <w:r w:rsidR="009A71F8">
              <w:rPr>
                <w:color w:val="F79646" w:themeColor="accent6"/>
              </w:rPr>
              <w:t>required at</w:t>
            </w:r>
            <w:r>
              <w:rPr>
                <w:color w:val="F79646" w:themeColor="accent6"/>
              </w:rPr>
              <w:t xml:space="preserve"> 16</w:t>
            </w:r>
            <w:r w:rsidR="009E4247">
              <w:rPr>
                <w:color w:val="F79646" w:themeColor="accent6"/>
              </w:rPr>
              <w:t xml:space="preserve"> by the Individuals with Disabilities Education Act (IDEA)</w:t>
            </w:r>
          </w:p>
        </w:tc>
        <w:tc>
          <w:tcPr>
            <w:tcW w:w="5040" w:type="dxa"/>
          </w:tcPr>
          <w:p w:rsidR="004A54E7" w:rsidRDefault="00412009" w:rsidP="00412009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>
              <w:rPr>
                <w:color w:val="00B050"/>
              </w:rPr>
              <w:t>Continue to utilize PETS through DVR and decide if additional DVR supports may be useful</w:t>
            </w:r>
          </w:p>
          <w:p w:rsidR="00915AFE" w:rsidRPr="00412009" w:rsidRDefault="00915AFE" w:rsidP="00412009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>
              <w:rPr>
                <w:color w:val="00B050"/>
              </w:rPr>
              <w:t>As a DVR client, a student can pursue State of Alaska jobs through the State of Alaska DVR Provisional Hire Program</w:t>
            </w:r>
          </w:p>
        </w:tc>
      </w:tr>
      <w:tr w:rsidR="00412009" w:rsidTr="000A3A16">
        <w:tc>
          <w:tcPr>
            <w:tcW w:w="4968" w:type="dxa"/>
          </w:tcPr>
          <w:p w:rsidR="00412009" w:rsidRPr="009A1252" w:rsidRDefault="00412009" w:rsidP="00254BC5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It starts with allowance: b</w:t>
            </w:r>
            <w:r w:rsidRPr="009A1252">
              <w:rPr>
                <w:color w:val="0070C0"/>
              </w:rPr>
              <w:t>egin budgeting</w:t>
            </w:r>
            <w:r>
              <w:rPr>
                <w:color w:val="0070C0"/>
              </w:rPr>
              <w:t xml:space="preserve"> and learning about</w:t>
            </w:r>
            <w:r w:rsidRPr="009A1252">
              <w:rPr>
                <w:color w:val="0070C0"/>
              </w:rPr>
              <w:t xml:space="preserve"> basic financial</w:t>
            </w:r>
            <w:r w:rsidR="00A55DB7">
              <w:rPr>
                <w:color w:val="0070C0"/>
              </w:rPr>
              <w:t xml:space="preserve"> money</w:t>
            </w:r>
            <w:r w:rsidRPr="009A1252">
              <w:rPr>
                <w:color w:val="0070C0"/>
              </w:rPr>
              <w:t xml:space="preserve"> management </w:t>
            </w:r>
          </w:p>
        </w:tc>
        <w:tc>
          <w:tcPr>
            <w:tcW w:w="4680" w:type="dxa"/>
          </w:tcPr>
          <w:p w:rsidR="00412009" w:rsidRDefault="00446D09" w:rsidP="0040403C">
            <w:pPr>
              <w:pStyle w:val="ListParagraph"/>
              <w:numPr>
                <w:ilvl w:val="0"/>
                <w:numId w:val="3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Career exploration through job shadowing</w:t>
            </w:r>
            <w:r w:rsidR="009A71F8">
              <w:rPr>
                <w:color w:val="F79646" w:themeColor="accent6"/>
              </w:rPr>
              <w:t>, intern</w:t>
            </w:r>
            <w:r w:rsidR="009E4247">
              <w:rPr>
                <w:color w:val="F79646" w:themeColor="accent6"/>
              </w:rPr>
              <w:t>ships</w:t>
            </w:r>
            <w:r w:rsidR="009A71F8">
              <w:rPr>
                <w:color w:val="F79646" w:themeColor="accent6"/>
              </w:rPr>
              <w:t>, or volunteer</w:t>
            </w:r>
            <w:r w:rsidR="009814A8">
              <w:rPr>
                <w:color w:val="F79646" w:themeColor="accent6"/>
              </w:rPr>
              <w:t xml:space="preserve"> </w:t>
            </w:r>
            <w:r>
              <w:rPr>
                <w:color w:val="F79646" w:themeColor="accent6"/>
              </w:rPr>
              <w:t>experiences</w:t>
            </w:r>
          </w:p>
        </w:tc>
        <w:tc>
          <w:tcPr>
            <w:tcW w:w="5040" w:type="dxa"/>
          </w:tcPr>
          <w:p w:rsidR="00412009" w:rsidRPr="0031790F" w:rsidRDefault="00412009" w:rsidP="00412009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>
              <w:rPr>
                <w:color w:val="00B050"/>
              </w:rPr>
              <w:t>Look into developing an employment portfolio/vocational profile with DVR and complete discovery and self-discovery</w:t>
            </w:r>
          </w:p>
        </w:tc>
      </w:tr>
      <w:tr w:rsidR="004A54E7" w:rsidTr="000A3A16">
        <w:tc>
          <w:tcPr>
            <w:tcW w:w="4968" w:type="dxa"/>
          </w:tcPr>
          <w:p w:rsidR="004A54E7" w:rsidRPr="009A1252" w:rsidRDefault="00412009" w:rsidP="0031790F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Look at applying</w:t>
            </w:r>
            <w:r w:rsidRPr="00AA6772">
              <w:rPr>
                <w:color w:val="0070C0"/>
              </w:rPr>
              <w:t xml:space="preserve"> for </w:t>
            </w:r>
            <w:r>
              <w:rPr>
                <w:color w:val="0070C0"/>
              </w:rPr>
              <w:t xml:space="preserve">a </w:t>
            </w:r>
            <w:r w:rsidRPr="00AA6772">
              <w:rPr>
                <w:color w:val="0070C0"/>
              </w:rPr>
              <w:t>D</w:t>
            </w:r>
            <w:r>
              <w:rPr>
                <w:color w:val="0070C0"/>
              </w:rPr>
              <w:t xml:space="preserve">evelopmental Disability </w:t>
            </w:r>
            <w:r w:rsidRPr="00AA6772">
              <w:rPr>
                <w:color w:val="0070C0"/>
              </w:rPr>
              <w:t>eligibility</w:t>
            </w:r>
            <w:r>
              <w:rPr>
                <w:color w:val="0070C0"/>
              </w:rPr>
              <w:t xml:space="preserve"> determination with the Division of Senior and Disabilities Services</w:t>
            </w:r>
          </w:p>
        </w:tc>
        <w:tc>
          <w:tcPr>
            <w:tcW w:w="4680" w:type="dxa"/>
          </w:tcPr>
          <w:p w:rsidR="0072065D" w:rsidRPr="009A1252" w:rsidRDefault="00446D09" w:rsidP="009E4247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 w:rsidRPr="00AA6772">
              <w:rPr>
                <w:color w:val="F79646" w:themeColor="accent6"/>
              </w:rPr>
              <w:t>If Developmental Disability eligibility was not attain</w:t>
            </w:r>
            <w:r w:rsidR="009E4247">
              <w:rPr>
                <w:color w:val="F79646" w:themeColor="accent6"/>
              </w:rPr>
              <w:t>ed</w:t>
            </w:r>
            <w:r w:rsidRPr="00AA6772">
              <w:rPr>
                <w:color w:val="F79646" w:themeColor="accent6"/>
              </w:rPr>
              <w:t xml:space="preserve"> previously, look at applying again as two new categories are considered now</w:t>
            </w:r>
            <w:r w:rsidR="009E4247">
              <w:rPr>
                <w:color w:val="F79646" w:themeColor="accent6"/>
              </w:rPr>
              <w:t xml:space="preserve"> regarding significant functional limitations</w:t>
            </w:r>
            <w:r w:rsidRPr="00AA6772">
              <w:rPr>
                <w:color w:val="F79646" w:themeColor="accent6"/>
              </w:rPr>
              <w:t>: 1) Capacity for Independent Living</w:t>
            </w:r>
            <w:r w:rsidR="009E4247">
              <w:rPr>
                <w:color w:val="F79646" w:themeColor="accent6"/>
              </w:rPr>
              <w:t xml:space="preserve"> &amp; </w:t>
            </w:r>
            <w:r w:rsidRPr="00AA6772">
              <w:rPr>
                <w:color w:val="F79646" w:themeColor="accent6"/>
              </w:rPr>
              <w:t>2)</w:t>
            </w:r>
            <w:r w:rsidRPr="009A1252">
              <w:rPr>
                <w:color w:val="F79646" w:themeColor="accent6"/>
              </w:rPr>
              <w:t xml:space="preserve"> Economic Self-Sufficiency</w:t>
            </w:r>
          </w:p>
        </w:tc>
        <w:tc>
          <w:tcPr>
            <w:tcW w:w="5040" w:type="dxa"/>
          </w:tcPr>
          <w:p w:rsidR="004A54E7" w:rsidRPr="009A1252" w:rsidRDefault="00976292">
            <w:pPr>
              <w:rPr>
                <w:color w:val="00B050"/>
              </w:rPr>
            </w:pPr>
            <w:r w:rsidRPr="009A1252">
              <w:rPr>
                <w:color w:val="00B050"/>
              </w:rPr>
              <w:t>Look at “Job-Related” routines:</w:t>
            </w:r>
          </w:p>
          <w:p w:rsidR="00976292" w:rsidRPr="009A1252" w:rsidRDefault="00976292" w:rsidP="00976292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9A1252">
              <w:rPr>
                <w:color w:val="00B050"/>
              </w:rPr>
              <w:t>Transportation</w:t>
            </w:r>
          </w:p>
          <w:p w:rsidR="00976292" w:rsidRPr="009A1252" w:rsidRDefault="00976292" w:rsidP="00976292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9A1252">
              <w:rPr>
                <w:color w:val="00B050"/>
              </w:rPr>
              <w:t>Getting ready for work</w:t>
            </w:r>
          </w:p>
          <w:p w:rsidR="00976292" w:rsidRPr="009A1252" w:rsidRDefault="00976292" w:rsidP="00976292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9A1252">
              <w:rPr>
                <w:color w:val="00B050"/>
              </w:rPr>
              <w:t>Lunches</w:t>
            </w:r>
          </w:p>
          <w:p w:rsidR="00976292" w:rsidRPr="00412009" w:rsidRDefault="00412009" w:rsidP="00412009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>
              <w:rPr>
                <w:color w:val="00B050"/>
              </w:rPr>
              <w:t>Getting to work on time</w:t>
            </w:r>
          </w:p>
        </w:tc>
      </w:tr>
      <w:tr w:rsidR="004A54E7" w:rsidTr="000A3A16">
        <w:tc>
          <w:tcPr>
            <w:tcW w:w="4968" w:type="dxa"/>
          </w:tcPr>
          <w:p w:rsidR="009814A8" w:rsidRDefault="00412009" w:rsidP="00AA6772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Begin </w:t>
            </w:r>
            <w:r w:rsidRPr="00AA6772">
              <w:rPr>
                <w:color w:val="0070C0"/>
              </w:rPr>
              <w:t xml:space="preserve">overview and basic preparation for end-of-school testing </w:t>
            </w:r>
          </w:p>
          <w:p w:rsidR="009814A8" w:rsidRDefault="00A55DB7" w:rsidP="00AA6772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Begin discussion about which college or care</w:t>
            </w:r>
            <w:r w:rsidR="009E4247">
              <w:rPr>
                <w:color w:val="0070C0"/>
              </w:rPr>
              <w:t>er ready assessment to consider (Work Keys, ACT, or SAT)</w:t>
            </w:r>
          </w:p>
          <w:p w:rsidR="004A54E7" w:rsidRPr="00AA6772" w:rsidRDefault="00A55DB7" w:rsidP="009E4247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Your district pays for one fo</w:t>
            </w:r>
            <w:r w:rsidR="009814A8">
              <w:rPr>
                <w:color w:val="0070C0"/>
              </w:rPr>
              <w:t>r</w:t>
            </w:r>
            <w:r>
              <w:rPr>
                <w:color w:val="0070C0"/>
              </w:rPr>
              <w:t xml:space="preserve"> these tests and it is required for graduation</w:t>
            </w:r>
            <w:r w:rsidR="009E4247">
              <w:rPr>
                <w:color w:val="0070C0"/>
              </w:rPr>
              <w:t xml:space="preserve"> </w:t>
            </w:r>
            <w:r w:rsidR="009E4247" w:rsidRPr="00AA6772">
              <w:rPr>
                <w:color w:val="0070C0"/>
              </w:rPr>
              <w:t>(no test</w:t>
            </w:r>
            <w:r w:rsidR="009E4247">
              <w:rPr>
                <w:color w:val="0070C0"/>
              </w:rPr>
              <w:t>=no diploma)</w:t>
            </w:r>
          </w:p>
        </w:tc>
        <w:tc>
          <w:tcPr>
            <w:tcW w:w="4680" w:type="dxa"/>
          </w:tcPr>
          <w:p w:rsidR="004A54E7" w:rsidRDefault="00446D09" w:rsidP="009E4247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 w:rsidRPr="00AA6772">
              <w:rPr>
                <w:color w:val="F79646" w:themeColor="accent6"/>
              </w:rPr>
              <w:t>Explore career and technical school options</w:t>
            </w:r>
            <w:r w:rsidR="006C0542">
              <w:rPr>
                <w:color w:val="F79646" w:themeColor="accent6"/>
              </w:rPr>
              <w:t xml:space="preserve"> </w:t>
            </w:r>
            <w:r w:rsidR="009E4247">
              <w:rPr>
                <w:color w:val="F79646" w:themeColor="accent6"/>
              </w:rPr>
              <w:t>based on student’s interests</w:t>
            </w:r>
          </w:p>
          <w:p w:rsidR="009E4247" w:rsidRPr="00AA6772" w:rsidRDefault="009E4247" w:rsidP="009E4247">
            <w:pPr>
              <w:pStyle w:val="ListParagraph"/>
              <w:rPr>
                <w:color w:val="F79646" w:themeColor="accent6"/>
              </w:rPr>
            </w:pPr>
          </w:p>
        </w:tc>
        <w:tc>
          <w:tcPr>
            <w:tcW w:w="5040" w:type="dxa"/>
          </w:tcPr>
          <w:p w:rsidR="004A54E7" w:rsidRPr="0040403C" w:rsidRDefault="00976292" w:rsidP="0040403C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40403C">
              <w:rPr>
                <w:color w:val="00B050"/>
              </w:rPr>
              <w:t>Look at work accommodations and adaptive equipment</w:t>
            </w:r>
            <w:r w:rsidR="0040403C">
              <w:rPr>
                <w:color w:val="00B050"/>
              </w:rPr>
              <w:t xml:space="preserve"> which may be needed (DVR can be a great resource)</w:t>
            </w:r>
          </w:p>
        </w:tc>
      </w:tr>
      <w:tr w:rsidR="004A54E7" w:rsidTr="000A3A16">
        <w:tc>
          <w:tcPr>
            <w:tcW w:w="4968" w:type="dxa"/>
          </w:tcPr>
          <w:p w:rsidR="004A54E7" w:rsidRPr="00AA6772" w:rsidRDefault="00412009" w:rsidP="0040403C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AA6772">
              <w:rPr>
                <w:color w:val="0070C0"/>
              </w:rPr>
              <w:t>Begin looking at post-secondary programs</w:t>
            </w:r>
            <w:r w:rsidR="00A55DB7">
              <w:rPr>
                <w:color w:val="0070C0"/>
              </w:rPr>
              <w:t xml:space="preserve">; college, technical school, </w:t>
            </w:r>
            <w:r w:rsidR="009E4247">
              <w:rPr>
                <w:color w:val="0070C0"/>
              </w:rPr>
              <w:t>etc.</w:t>
            </w:r>
          </w:p>
        </w:tc>
        <w:tc>
          <w:tcPr>
            <w:tcW w:w="4680" w:type="dxa"/>
          </w:tcPr>
          <w:p w:rsidR="009E4247" w:rsidRDefault="00446D09" w:rsidP="009E4247">
            <w:pPr>
              <w:pStyle w:val="ListParagraph"/>
              <w:numPr>
                <w:ilvl w:val="0"/>
                <w:numId w:val="4"/>
              </w:numPr>
              <w:rPr>
                <w:color w:val="F79646" w:themeColor="accent6"/>
              </w:rPr>
            </w:pPr>
            <w:r w:rsidRPr="00AA6772">
              <w:rPr>
                <w:color w:val="F79646" w:themeColor="accent6"/>
              </w:rPr>
              <w:t xml:space="preserve">Apply </w:t>
            </w:r>
            <w:r>
              <w:rPr>
                <w:color w:val="F79646" w:themeColor="accent6"/>
              </w:rPr>
              <w:t xml:space="preserve">for </w:t>
            </w:r>
            <w:r w:rsidRPr="00AA6772">
              <w:rPr>
                <w:color w:val="F79646" w:themeColor="accent6"/>
              </w:rPr>
              <w:t xml:space="preserve">and begin </w:t>
            </w:r>
            <w:r>
              <w:rPr>
                <w:color w:val="F79646" w:themeColor="accent6"/>
              </w:rPr>
              <w:t>Pre-Employment Transition Services (</w:t>
            </w:r>
            <w:r w:rsidRPr="00AA6772">
              <w:rPr>
                <w:color w:val="F79646" w:themeColor="accent6"/>
              </w:rPr>
              <w:t>PETS</w:t>
            </w:r>
            <w:r>
              <w:rPr>
                <w:color w:val="F79646" w:themeColor="accent6"/>
              </w:rPr>
              <w:t>)</w:t>
            </w:r>
          </w:p>
          <w:p w:rsidR="0072065D" w:rsidRPr="00AA6772" w:rsidRDefault="009E4247" w:rsidP="009E4247">
            <w:pPr>
              <w:pStyle w:val="ListParagraph"/>
              <w:numPr>
                <w:ilvl w:val="0"/>
                <w:numId w:val="4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</w:t>
            </w:r>
            <w:r w:rsidR="00446D09" w:rsidRPr="009A1252">
              <w:rPr>
                <w:color w:val="F79646" w:themeColor="accent6"/>
              </w:rPr>
              <w:t xml:space="preserve">ontact </w:t>
            </w:r>
            <w:r w:rsidR="00446D09">
              <w:rPr>
                <w:color w:val="F79646" w:themeColor="accent6"/>
              </w:rPr>
              <w:t>the Division of Vocational Rehabilitation (</w:t>
            </w:r>
            <w:r w:rsidR="00446D09" w:rsidRPr="009A1252">
              <w:rPr>
                <w:color w:val="F79646" w:themeColor="accent6"/>
              </w:rPr>
              <w:t>DVR</w:t>
            </w:r>
            <w:r w:rsidR="00446D09">
              <w:rPr>
                <w:color w:val="F79646" w:themeColor="accent6"/>
              </w:rPr>
              <w:t>)</w:t>
            </w:r>
            <w:r w:rsidR="00446D09" w:rsidRPr="009A1252">
              <w:rPr>
                <w:color w:val="F79646" w:themeColor="accent6"/>
              </w:rPr>
              <w:t xml:space="preserve"> </w:t>
            </w:r>
            <w:r>
              <w:rPr>
                <w:color w:val="F79646" w:themeColor="accent6"/>
              </w:rPr>
              <w:t>to determine if</w:t>
            </w:r>
            <w:r w:rsidR="00446D09" w:rsidRPr="009A1252">
              <w:rPr>
                <w:color w:val="F79646" w:themeColor="accent6"/>
              </w:rPr>
              <w:t xml:space="preserve"> future services</w:t>
            </w:r>
            <w:r>
              <w:rPr>
                <w:color w:val="F79646" w:themeColor="accent6"/>
              </w:rPr>
              <w:t xml:space="preserve"> are applicable</w:t>
            </w:r>
          </w:p>
        </w:tc>
        <w:tc>
          <w:tcPr>
            <w:tcW w:w="5040" w:type="dxa"/>
          </w:tcPr>
          <w:p w:rsidR="00976292" w:rsidRDefault="00446D09" w:rsidP="00957331">
            <w:pPr>
              <w:pStyle w:val="ListParagraph"/>
              <w:numPr>
                <w:ilvl w:val="0"/>
                <w:numId w:val="4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Take a </w:t>
            </w:r>
            <w:r w:rsidRPr="0031790F">
              <w:rPr>
                <w:color w:val="00B050"/>
              </w:rPr>
              <w:t>Discovery Class (if available</w:t>
            </w:r>
            <w:r w:rsidR="00D41D49">
              <w:rPr>
                <w:color w:val="00B050"/>
              </w:rPr>
              <w:t xml:space="preserve"> at student’s high school</w:t>
            </w:r>
            <w:r w:rsidRPr="0031790F">
              <w:rPr>
                <w:color w:val="00B050"/>
              </w:rPr>
              <w:t>)</w:t>
            </w:r>
          </w:p>
          <w:p w:rsidR="00D41D49" w:rsidRPr="00412009" w:rsidRDefault="00D41D49" w:rsidP="00957331">
            <w:pPr>
              <w:pStyle w:val="ListParagraph"/>
              <w:numPr>
                <w:ilvl w:val="0"/>
                <w:numId w:val="4"/>
              </w:numPr>
              <w:rPr>
                <w:color w:val="00B050"/>
              </w:rPr>
            </w:pPr>
            <w:r>
              <w:rPr>
                <w:color w:val="00B050"/>
              </w:rPr>
              <w:t>Take classes that will help prepare the student for jobs that they are interested in as well as classes which promote independence and self-sufficiency</w:t>
            </w:r>
          </w:p>
        </w:tc>
      </w:tr>
      <w:tr w:rsidR="004A54E7" w:rsidTr="000A3A16">
        <w:tc>
          <w:tcPr>
            <w:tcW w:w="4968" w:type="dxa"/>
          </w:tcPr>
          <w:p w:rsidR="004A54E7" w:rsidRDefault="009E4247" w:rsidP="009E4247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Assist student in becoming their</w:t>
            </w:r>
            <w:r w:rsidR="00412009">
              <w:rPr>
                <w:color w:val="0070C0"/>
              </w:rPr>
              <w:t xml:space="preserve"> own best advocate</w:t>
            </w:r>
            <w:r>
              <w:rPr>
                <w:color w:val="0070C0"/>
              </w:rPr>
              <w:t xml:space="preserve"> by learning</w:t>
            </w:r>
            <w:r w:rsidR="00412009">
              <w:rPr>
                <w:color w:val="0070C0"/>
              </w:rPr>
              <w:t xml:space="preserve"> about self-determination and self-advocacy as well as peer support</w:t>
            </w:r>
          </w:p>
          <w:p w:rsidR="009E4247" w:rsidRPr="00AA6772" w:rsidRDefault="009E4247" w:rsidP="009E4247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Student can join Peer Power Alaska at 13 years old and become part of a statewide self-advocacy organization</w:t>
            </w:r>
          </w:p>
        </w:tc>
        <w:tc>
          <w:tcPr>
            <w:tcW w:w="4680" w:type="dxa"/>
          </w:tcPr>
          <w:p w:rsidR="004A54E7" w:rsidRPr="0040403C" w:rsidRDefault="00446D09" w:rsidP="0031790F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 w:rsidRPr="0040403C">
              <w:rPr>
                <w:color w:val="F79646" w:themeColor="accent6"/>
              </w:rPr>
              <w:t>Learn to fill out job applications (the Alaska Job Center Network is a great local resource)</w:t>
            </w:r>
          </w:p>
        </w:tc>
        <w:tc>
          <w:tcPr>
            <w:tcW w:w="5040" w:type="dxa"/>
          </w:tcPr>
          <w:p w:rsidR="00446D09" w:rsidRPr="00957331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957331">
              <w:rPr>
                <w:color w:val="00B050"/>
              </w:rPr>
              <w:t>Possible Paid Work Trials</w:t>
            </w:r>
          </w:p>
          <w:p w:rsidR="00446D09" w:rsidRPr="00412009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>S</w:t>
            </w:r>
            <w:r w:rsidRPr="00412009">
              <w:rPr>
                <w:color w:val="00B050"/>
              </w:rPr>
              <w:t xml:space="preserve">hort-term volunteer positions </w:t>
            </w:r>
            <w:r>
              <w:rPr>
                <w:color w:val="00B050"/>
              </w:rPr>
              <w:t xml:space="preserve"> (if used, very specific/</w:t>
            </w:r>
            <w:r w:rsidRPr="00412009">
              <w:rPr>
                <w:color w:val="00B050"/>
              </w:rPr>
              <w:t xml:space="preserve">task learning goals) </w:t>
            </w:r>
          </w:p>
          <w:p w:rsidR="00957331" w:rsidRPr="00957331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412009">
              <w:rPr>
                <w:color w:val="00B050"/>
              </w:rPr>
              <w:t xml:space="preserve"> School-based work </w:t>
            </w:r>
            <w:r>
              <w:rPr>
                <w:color w:val="00B050"/>
              </w:rPr>
              <w:t xml:space="preserve">experiences </w:t>
            </w:r>
            <w:r w:rsidRPr="00412009">
              <w:rPr>
                <w:color w:val="00B050"/>
              </w:rPr>
              <w:t>(</w:t>
            </w:r>
            <w:r>
              <w:rPr>
                <w:color w:val="00B050"/>
              </w:rPr>
              <w:t>short-term/</w:t>
            </w:r>
            <w:r w:rsidRPr="00412009">
              <w:rPr>
                <w:color w:val="00B050"/>
              </w:rPr>
              <w:t>training oriented)</w:t>
            </w:r>
          </w:p>
        </w:tc>
      </w:tr>
      <w:tr w:rsidR="004A54E7" w:rsidTr="000A3A16">
        <w:tc>
          <w:tcPr>
            <w:tcW w:w="4968" w:type="dxa"/>
          </w:tcPr>
          <w:p w:rsidR="004A54E7" w:rsidRPr="00773F44" w:rsidRDefault="00254BC5" w:rsidP="00773F44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Consider opening an ABLE account (similar to 529 college saving account but specific for individuals with disabilities and will not impact benefits up to $100,000)</w:t>
            </w:r>
          </w:p>
        </w:tc>
        <w:tc>
          <w:tcPr>
            <w:tcW w:w="4680" w:type="dxa"/>
          </w:tcPr>
          <w:p w:rsidR="004A54E7" w:rsidRPr="0040403C" w:rsidRDefault="005F2FD1" w:rsidP="0040403C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 xml:space="preserve">Parents can take Alaska Employment Services trainings to learn more about: work incentives and benefits, financial literacy, and customized employment </w:t>
            </w:r>
          </w:p>
        </w:tc>
        <w:tc>
          <w:tcPr>
            <w:tcW w:w="5040" w:type="dxa"/>
          </w:tcPr>
          <w:p w:rsidR="004A54E7" w:rsidRPr="00446D09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>
              <w:rPr>
                <w:color w:val="00B050"/>
              </w:rPr>
              <w:t xml:space="preserve">Take </w:t>
            </w:r>
            <w:r w:rsidR="00AF7684">
              <w:rPr>
                <w:color w:val="00B050"/>
              </w:rPr>
              <w:t xml:space="preserve">college or career assessment </w:t>
            </w:r>
            <w:r>
              <w:rPr>
                <w:color w:val="00B050"/>
              </w:rPr>
              <w:t xml:space="preserve"> to graduate with a diploma - W</w:t>
            </w:r>
            <w:r w:rsidRPr="00957331">
              <w:rPr>
                <w:color w:val="00B050"/>
              </w:rPr>
              <w:t xml:space="preserve">ork Keys, SAT, or ACT (Junior Year) </w:t>
            </w:r>
          </w:p>
        </w:tc>
      </w:tr>
      <w:tr w:rsidR="00446D09" w:rsidTr="000A3A16">
        <w:tc>
          <w:tcPr>
            <w:tcW w:w="4968" w:type="dxa"/>
          </w:tcPr>
          <w:p w:rsidR="00446D09" w:rsidRPr="00773F44" w:rsidRDefault="009814A8" w:rsidP="009814A8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 xml:space="preserve">Look at choosing high school classes that will best equip the student for the careers that </w:t>
            </w:r>
            <w:r w:rsidR="009E4247">
              <w:rPr>
                <w:color w:val="0070C0"/>
              </w:rPr>
              <w:t>they are interested in</w:t>
            </w:r>
          </w:p>
        </w:tc>
        <w:tc>
          <w:tcPr>
            <w:tcW w:w="4680" w:type="dxa"/>
          </w:tcPr>
          <w:p w:rsidR="00446D09" w:rsidRPr="0040403C" w:rsidRDefault="00915AFE" w:rsidP="009E4247">
            <w:pPr>
              <w:pStyle w:val="ListParagraph"/>
              <w:numPr>
                <w:ilvl w:val="0"/>
                <w:numId w:val="2"/>
              </w:num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Alaska Job Center</w:t>
            </w:r>
            <w:r w:rsidR="009E4247">
              <w:rPr>
                <w:color w:val="F79646" w:themeColor="accent6"/>
              </w:rPr>
              <w:t>s</w:t>
            </w:r>
            <w:r>
              <w:rPr>
                <w:color w:val="F79646" w:themeColor="accent6"/>
              </w:rPr>
              <w:t xml:space="preserve"> can provide resources on how to look for jobs</w:t>
            </w:r>
            <w:r w:rsidR="009E4247">
              <w:rPr>
                <w:color w:val="F79646" w:themeColor="accent6"/>
              </w:rPr>
              <w:t xml:space="preserve"> and</w:t>
            </w:r>
            <w:r>
              <w:rPr>
                <w:color w:val="F79646" w:themeColor="accent6"/>
              </w:rPr>
              <w:t xml:space="preserve"> fill out applications, in addition to learning interview skills and how to write a resume.</w:t>
            </w:r>
          </w:p>
        </w:tc>
        <w:tc>
          <w:tcPr>
            <w:tcW w:w="5040" w:type="dxa"/>
          </w:tcPr>
          <w:p w:rsidR="00446D09" w:rsidRPr="00446D09" w:rsidRDefault="00446D09" w:rsidP="00446D09">
            <w:pPr>
              <w:pStyle w:val="ListParagraph"/>
              <w:numPr>
                <w:ilvl w:val="0"/>
                <w:numId w:val="2"/>
              </w:numPr>
              <w:rPr>
                <w:color w:val="00B050"/>
              </w:rPr>
            </w:pPr>
            <w:r w:rsidRPr="00446D09">
              <w:rPr>
                <w:color w:val="00B050"/>
              </w:rPr>
              <w:t>Consider Project Search for a student’s last year in high school – 4 Alaska Programs (Anchorage, Fairbanks, Mat-Su, &amp; Kenai)</w:t>
            </w:r>
          </w:p>
          <w:p w:rsidR="00446D09" w:rsidRPr="00915AFE" w:rsidRDefault="00446D09" w:rsidP="00446D09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</w:rPr>
            </w:pPr>
            <w:r w:rsidRPr="00915AFE">
              <w:rPr>
                <w:i/>
                <w:color w:val="00B050"/>
              </w:rPr>
              <w:t>The outcome goal is employment!</w:t>
            </w:r>
          </w:p>
        </w:tc>
      </w:tr>
    </w:tbl>
    <w:p w:rsidR="006A74AF" w:rsidRDefault="006A74AF"/>
    <w:p w:rsidR="00446D09" w:rsidRDefault="00446D09"/>
    <w:tbl>
      <w:tblPr>
        <w:tblStyle w:val="TableGrid"/>
        <w:tblpPr w:leftFromText="180" w:rightFromText="180" w:vertAnchor="page" w:horzAnchor="margin" w:tblpXSpec="center" w:tblpY="1047"/>
        <w:tblW w:w="0" w:type="auto"/>
        <w:tblLook w:val="04A0" w:firstRow="1" w:lastRow="0" w:firstColumn="1" w:lastColumn="0" w:noHBand="0" w:noVBand="1"/>
      </w:tblPr>
      <w:tblGrid>
        <w:gridCol w:w="13788"/>
      </w:tblGrid>
      <w:tr w:rsidR="000A3A16" w:rsidTr="000A3A16">
        <w:trPr>
          <w:trHeight w:val="440"/>
        </w:trPr>
        <w:tc>
          <w:tcPr>
            <w:tcW w:w="13788" w:type="dxa"/>
          </w:tcPr>
          <w:p w:rsidR="000A3A16" w:rsidRPr="009A1252" w:rsidRDefault="000A3A16" w:rsidP="000A3A16">
            <w:pPr>
              <w:jc w:val="center"/>
              <w:rPr>
                <w:color w:val="7030A0"/>
              </w:rPr>
            </w:pPr>
            <w:r w:rsidRPr="009A1252">
              <w:rPr>
                <w:color w:val="7030A0"/>
              </w:rPr>
              <w:t xml:space="preserve">Age 20    </w:t>
            </w:r>
            <w:r>
              <w:rPr>
                <w:color w:val="7030A0"/>
              </w:rPr>
              <w:t xml:space="preserve">   </w:t>
            </w:r>
            <w:r w:rsidRPr="009A1252">
              <w:rPr>
                <w:color w:val="7030A0"/>
              </w:rPr>
              <w:t xml:space="preserve">  </w:t>
            </w:r>
            <w:r>
              <w:rPr>
                <w:color w:val="7030A0"/>
              </w:rPr>
              <w:t xml:space="preserve">   </w:t>
            </w:r>
            <w:r w:rsidRPr="009A1252">
              <w:rPr>
                <w:color w:val="7030A0"/>
              </w:rPr>
              <w:t xml:space="preserve">      </w:t>
            </w:r>
            <w:r>
              <w:rPr>
                <w:color w:val="7030A0"/>
              </w:rPr>
              <w:t xml:space="preserve">          </w:t>
            </w:r>
            <w:r w:rsidRPr="009A1252">
              <w:rPr>
                <w:color w:val="7030A0"/>
              </w:rPr>
              <w:t xml:space="preserve">    </w:t>
            </w:r>
            <w:r>
              <w:rPr>
                <w:color w:val="7030A0"/>
              </w:rPr>
              <w:t xml:space="preserve">    </w:t>
            </w:r>
            <w:r w:rsidRPr="009A1252">
              <w:rPr>
                <w:color w:val="7030A0"/>
              </w:rPr>
              <w:t xml:space="preserve">     Age 21     </w:t>
            </w:r>
            <w:r>
              <w:rPr>
                <w:color w:val="7030A0"/>
              </w:rPr>
              <w:t xml:space="preserve">         </w:t>
            </w:r>
            <w:r w:rsidRPr="009A1252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 xml:space="preserve">       </w:t>
            </w:r>
            <w:r w:rsidRPr="009A1252">
              <w:rPr>
                <w:color w:val="7030A0"/>
              </w:rPr>
              <w:t xml:space="preserve">      </w:t>
            </w:r>
            <w:r>
              <w:rPr>
                <w:color w:val="7030A0"/>
              </w:rPr>
              <w:t xml:space="preserve">   </w:t>
            </w:r>
            <w:r w:rsidRPr="009A1252">
              <w:rPr>
                <w:color w:val="7030A0"/>
              </w:rPr>
              <w:t xml:space="preserve">        Age 22    </w:t>
            </w:r>
            <w:r>
              <w:rPr>
                <w:color w:val="7030A0"/>
              </w:rPr>
              <w:t xml:space="preserve">                    </w:t>
            </w:r>
            <w:r w:rsidRPr="009A1252">
              <w:rPr>
                <w:color w:val="7030A0"/>
              </w:rPr>
              <w:t xml:space="preserve">   </w:t>
            </w:r>
            <w:r>
              <w:rPr>
                <w:color w:val="7030A0"/>
              </w:rPr>
              <w:t xml:space="preserve"> </w:t>
            </w:r>
            <w:r w:rsidRPr="009A1252">
              <w:rPr>
                <w:color w:val="7030A0"/>
              </w:rPr>
              <w:t xml:space="preserve">           Age 23     </w:t>
            </w:r>
            <w:r>
              <w:rPr>
                <w:color w:val="7030A0"/>
              </w:rPr>
              <w:t xml:space="preserve"> </w:t>
            </w:r>
            <w:r w:rsidRPr="009A1252">
              <w:rPr>
                <w:color w:val="7030A0"/>
              </w:rPr>
              <w:t xml:space="preserve">  </w:t>
            </w:r>
            <w:r>
              <w:rPr>
                <w:color w:val="7030A0"/>
              </w:rPr>
              <w:t xml:space="preserve">            </w:t>
            </w:r>
            <w:r w:rsidRPr="009A1252">
              <w:rPr>
                <w:color w:val="7030A0"/>
              </w:rPr>
              <w:t xml:space="preserve">   </w:t>
            </w:r>
            <w:r>
              <w:rPr>
                <w:color w:val="7030A0"/>
              </w:rPr>
              <w:t xml:space="preserve">      </w:t>
            </w:r>
            <w:r w:rsidRPr="009A1252">
              <w:rPr>
                <w:color w:val="7030A0"/>
              </w:rPr>
              <w:t xml:space="preserve">         Age 24</w:t>
            </w:r>
          </w:p>
        </w:tc>
      </w:tr>
      <w:tr w:rsidR="000A3A16" w:rsidTr="000A3A16">
        <w:tc>
          <w:tcPr>
            <w:tcW w:w="13788" w:type="dxa"/>
          </w:tcPr>
          <w:p w:rsidR="000A3A16" w:rsidRPr="00446D09" w:rsidRDefault="000A3A16" w:rsidP="000A3A16">
            <w:pPr>
              <w:pStyle w:val="ListParagraph"/>
              <w:rPr>
                <w:b/>
                <w:color w:val="7030A0"/>
              </w:rPr>
            </w:pPr>
          </w:p>
          <w:p w:rsidR="000A3A16" w:rsidRPr="00446D09" w:rsidRDefault="000A3A16" w:rsidP="000A3A16">
            <w:pPr>
              <w:pStyle w:val="ListParagraph"/>
              <w:numPr>
                <w:ilvl w:val="0"/>
                <w:numId w:val="2"/>
              </w:numPr>
              <w:rPr>
                <w:b/>
                <w:color w:val="7030A0"/>
              </w:rPr>
            </w:pPr>
            <w:r w:rsidRPr="005F2FD1">
              <w:rPr>
                <w:b/>
                <w:color w:val="7030A0"/>
                <w:sz w:val="36"/>
                <w:szCs w:val="36"/>
                <w:u w:val="single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The Goal:</w:t>
            </w:r>
            <w:r w:rsidRPr="00446D09">
              <w:rPr>
                <w:b/>
                <w:color w:val="7030A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Pr="005F2FD1">
              <w:rPr>
                <w:b/>
                <w:color w:val="7030A0"/>
                <w:sz w:val="28"/>
                <w:szCs w:val="28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Employment in the community for minimum wage or above for 20 hours or more a week</w:t>
            </w:r>
          </w:p>
          <w:p w:rsidR="000A3A16" w:rsidRPr="00446D09" w:rsidRDefault="000A3A16" w:rsidP="000A3A16">
            <w:pPr>
              <w:pStyle w:val="ListParagraph"/>
              <w:rPr>
                <w:b/>
                <w:color w:val="7030A0"/>
              </w:rPr>
            </w:pPr>
          </w:p>
        </w:tc>
      </w:tr>
      <w:tr w:rsidR="000A3A16" w:rsidTr="000A3A16">
        <w:tc>
          <w:tcPr>
            <w:tcW w:w="13788" w:type="dxa"/>
          </w:tcPr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Consider </w:t>
            </w:r>
            <w:r w:rsidRPr="0031790F">
              <w:rPr>
                <w:color w:val="7030A0"/>
              </w:rPr>
              <w:t>Project Search</w:t>
            </w:r>
            <w:r>
              <w:rPr>
                <w:color w:val="7030A0"/>
              </w:rPr>
              <w:t xml:space="preserve"> for a student’s last year in high school</w:t>
            </w:r>
            <w:r w:rsidRPr="0031790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– 4 Alaska Programs (Anchorage, Fairbanks, Mat-Su, &amp; Kenai)</w:t>
            </w:r>
          </w:p>
          <w:p w:rsidR="000A3A16" w:rsidRPr="00915AFE" w:rsidRDefault="000A3A16" w:rsidP="000A3A16">
            <w:pPr>
              <w:pStyle w:val="ListParagraph"/>
              <w:numPr>
                <w:ilvl w:val="0"/>
                <w:numId w:val="2"/>
              </w:numPr>
              <w:rPr>
                <w:i/>
                <w:color w:val="7030A0"/>
              </w:rPr>
            </w:pPr>
            <w:r w:rsidRPr="00915AFE">
              <w:rPr>
                <w:i/>
                <w:color w:val="7030A0"/>
              </w:rPr>
              <w:t>The outcome goal is employment!</w:t>
            </w:r>
          </w:p>
        </w:tc>
      </w:tr>
      <w:tr w:rsidR="000A3A16" w:rsidTr="000A3A16">
        <w:tc>
          <w:tcPr>
            <w:tcW w:w="13788" w:type="dxa"/>
          </w:tcPr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Consider the </w:t>
            </w:r>
            <w:r w:rsidRPr="0031790F">
              <w:rPr>
                <w:color w:val="7030A0"/>
              </w:rPr>
              <w:t xml:space="preserve">Tapestry </w:t>
            </w:r>
            <w:r>
              <w:rPr>
                <w:color w:val="7030A0"/>
              </w:rPr>
              <w:t>(Anchorage) Post-Secondary Program</w:t>
            </w:r>
          </w:p>
          <w:p w:rsidR="000A3A16" w:rsidRPr="009814A8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Take college classes at a University of Alaska campus or through an online program or community college</w:t>
            </w:r>
          </w:p>
          <w:p w:rsidR="000A3A16" w:rsidRPr="00A55DB7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 w:rsidRPr="009814A8">
              <w:rPr>
                <w:color w:val="7030A0"/>
              </w:rPr>
              <w:t>Look for scholarships and grants</w:t>
            </w:r>
          </w:p>
        </w:tc>
      </w:tr>
      <w:tr w:rsidR="000A3A16" w:rsidTr="000A3A16">
        <w:tc>
          <w:tcPr>
            <w:tcW w:w="13788" w:type="dxa"/>
          </w:tcPr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Continue j</w:t>
            </w:r>
            <w:r w:rsidRPr="0031790F">
              <w:rPr>
                <w:color w:val="7030A0"/>
              </w:rPr>
              <w:t>o</w:t>
            </w:r>
            <w:r>
              <w:rPr>
                <w:color w:val="7030A0"/>
              </w:rPr>
              <w:t>b exploration (if needed) to become employed</w:t>
            </w:r>
          </w:p>
          <w:p w:rsidR="000A3A16" w:rsidRPr="0031790F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Try out jobs as a volunteer or look for intern or apprentice positions </w:t>
            </w:r>
          </w:p>
        </w:tc>
      </w:tr>
      <w:tr w:rsidR="000A3A16" w:rsidTr="000A3A16">
        <w:tc>
          <w:tcPr>
            <w:tcW w:w="13788" w:type="dxa"/>
          </w:tcPr>
          <w:p w:rsidR="000A3A16" w:rsidRPr="0031790F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Consider other p</w:t>
            </w:r>
            <w:r w:rsidRPr="0031790F">
              <w:rPr>
                <w:color w:val="7030A0"/>
              </w:rPr>
              <w:t>ost</w:t>
            </w:r>
            <w:r>
              <w:rPr>
                <w:color w:val="7030A0"/>
              </w:rPr>
              <w:t>-s</w:t>
            </w:r>
            <w:r w:rsidRPr="0031790F">
              <w:rPr>
                <w:color w:val="7030A0"/>
              </w:rPr>
              <w:t>econdary</w:t>
            </w:r>
            <w:r>
              <w:rPr>
                <w:color w:val="7030A0"/>
              </w:rPr>
              <w:t xml:space="preserve"> p</w:t>
            </w:r>
            <w:r w:rsidRPr="0031790F">
              <w:rPr>
                <w:color w:val="7030A0"/>
              </w:rPr>
              <w:t>rograms</w:t>
            </w:r>
            <w:r>
              <w:rPr>
                <w:color w:val="7030A0"/>
              </w:rPr>
              <w:t xml:space="preserve">  including technical school and other training</w:t>
            </w:r>
            <w:r w:rsidRPr="0031790F">
              <w:rPr>
                <w:color w:val="7030A0"/>
              </w:rPr>
              <w:t xml:space="preserve"> </w:t>
            </w:r>
          </w:p>
        </w:tc>
      </w:tr>
      <w:tr w:rsidR="000A3A16" w:rsidTr="000A3A16">
        <w:tc>
          <w:tcPr>
            <w:tcW w:w="13788" w:type="dxa"/>
          </w:tcPr>
          <w:p w:rsidR="000A3A16" w:rsidRPr="00446D09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Continue to utilize </w:t>
            </w:r>
            <w:r w:rsidRPr="0031790F">
              <w:rPr>
                <w:color w:val="7030A0"/>
              </w:rPr>
              <w:t>DVR</w:t>
            </w:r>
            <w:r>
              <w:rPr>
                <w:color w:val="7030A0"/>
              </w:rPr>
              <w:t xml:space="preserve"> and Alaska Job Center resources as needed</w:t>
            </w:r>
          </w:p>
        </w:tc>
      </w:tr>
      <w:tr w:rsidR="000A3A16" w:rsidTr="000A3A16">
        <w:tc>
          <w:tcPr>
            <w:tcW w:w="13788" w:type="dxa"/>
          </w:tcPr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Plan for long term supports, if needed (such as services from the Divisions of Senior and Disabilities Services and Behavioral Health)</w:t>
            </w:r>
          </w:p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Make a plan for housing and transportation</w:t>
            </w:r>
          </w:p>
        </w:tc>
      </w:tr>
      <w:tr w:rsidR="000A3A16" w:rsidTr="000A3A16">
        <w:tc>
          <w:tcPr>
            <w:tcW w:w="13788" w:type="dxa"/>
          </w:tcPr>
          <w:p w:rsidR="000A3A16" w:rsidRDefault="000A3A16" w:rsidP="000A3A16">
            <w:pPr>
              <w:pStyle w:val="ListParagraph"/>
              <w:numPr>
                <w:ilvl w:val="0"/>
                <w:numId w:val="2"/>
              </w:numPr>
              <w:rPr>
                <w:color w:val="7030A0"/>
              </w:rPr>
            </w:pPr>
            <w:r>
              <w:rPr>
                <w:color w:val="7030A0"/>
              </w:rPr>
              <w:t>Make sure that the youth is connected to peer support; consider becoming active in Peer Power Alaska (statewide self-advocacy organization)</w:t>
            </w:r>
          </w:p>
        </w:tc>
      </w:tr>
    </w:tbl>
    <w:p w:rsidR="00326DA7" w:rsidRDefault="00326DA7"/>
    <w:p w:rsidR="00326DA7" w:rsidRDefault="00326D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2E16C" wp14:editId="5E2EBA3C">
                <wp:simplePos x="0" y="0"/>
                <wp:positionH relativeFrom="column">
                  <wp:posOffset>374015</wp:posOffset>
                </wp:positionH>
                <wp:positionV relativeFrom="paragraph">
                  <wp:posOffset>53340</wp:posOffset>
                </wp:positionV>
                <wp:extent cx="8738235" cy="241300"/>
                <wp:effectExtent l="57150" t="19050" r="81915" b="1016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8235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9.45pt;margin-top:4.2pt;width:688.05pt;height:1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" fillcolor="#8064a2 [3207]" strokecolor="#795d9b [3047]">
                <v:fill color2="#bfb1d0 [1623]" rotate="t" type="gradient">
                  <o:fill v:ext="view" type="gradientUnscaled"/>
                </v:fill>
                <v:shadow on="t" opacity="22937f" mv:blur="40000f" origin=",.5" offset="0,23000emu"/>
              </v:rect>
            </w:pict>
          </mc:Fallback>
        </mc:AlternateContent>
      </w:r>
    </w:p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/>
    <w:p w:rsidR="00326DA7" w:rsidRDefault="00326DA7">
      <w:r>
        <w:t>DRAFT</w:t>
      </w:r>
    </w:p>
    <w:p w:rsidR="00326DA7" w:rsidRDefault="00326DA7"/>
    <w:p w:rsidR="00F534B8" w:rsidRDefault="00326DA7">
      <w:r>
        <w:t>Last revised 7-8-15</w:t>
      </w:r>
    </w:p>
    <w:sectPr w:rsidR="00F534B8" w:rsidSect="000A3A1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21" w:rsidRDefault="00673821" w:rsidP="00326DA7">
      <w:r>
        <w:separator/>
      </w:r>
    </w:p>
  </w:endnote>
  <w:endnote w:type="continuationSeparator" w:id="0">
    <w:p w:rsidR="00673821" w:rsidRDefault="00673821" w:rsidP="003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21" w:rsidRDefault="00673821" w:rsidP="00326DA7">
      <w:r>
        <w:separator/>
      </w:r>
    </w:p>
  </w:footnote>
  <w:footnote w:type="continuationSeparator" w:id="0">
    <w:p w:rsidR="00673821" w:rsidRDefault="00673821" w:rsidP="0032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8C6"/>
    <w:multiLevelType w:val="hybridMultilevel"/>
    <w:tmpl w:val="BE82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A5607"/>
    <w:multiLevelType w:val="hybridMultilevel"/>
    <w:tmpl w:val="846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768C3"/>
    <w:multiLevelType w:val="hybridMultilevel"/>
    <w:tmpl w:val="B8D6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4836"/>
    <w:multiLevelType w:val="hybridMultilevel"/>
    <w:tmpl w:val="784807EA"/>
    <w:lvl w:ilvl="0" w:tplc="FFE0EA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D10"/>
    <w:multiLevelType w:val="hybridMultilevel"/>
    <w:tmpl w:val="B7AC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E7"/>
    <w:rsid w:val="0009245B"/>
    <w:rsid w:val="000A3A16"/>
    <w:rsid w:val="000B0DAF"/>
    <w:rsid w:val="001F230B"/>
    <w:rsid w:val="00254BC5"/>
    <w:rsid w:val="0031790F"/>
    <w:rsid w:val="00326DA7"/>
    <w:rsid w:val="00364CE9"/>
    <w:rsid w:val="003F7188"/>
    <w:rsid w:val="0040403C"/>
    <w:rsid w:val="00412009"/>
    <w:rsid w:val="00423944"/>
    <w:rsid w:val="00446D09"/>
    <w:rsid w:val="004A54E7"/>
    <w:rsid w:val="005F2FD1"/>
    <w:rsid w:val="00673821"/>
    <w:rsid w:val="006A74AF"/>
    <w:rsid w:val="006C0542"/>
    <w:rsid w:val="0072065D"/>
    <w:rsid w:val="00773F44"/>
    <w:rsid w:val="00774285"/>
    <w:rsid w:val="007B1875"/>
    <w:rsid w:val="00915AFE"/>
    <w:rsid w:val="00957331"/>
    <w:rsid w:val="00976292"/>
    <w:rsid w:val="009814A8"/>
    <w:rsid w:val="009A1252"/>
    <w:rsid w:val="009A71F8"/>
    <w:rsid w:val="009E2B56"/>
    <w:rsid w:val="009E4247"/>
    <w:rsid w:val="00A55DB7"/>
    <w:rsid w:val="00AA6772"/>
    <w:rsid w:val="00AF7684"/>
    <w:rsid w:val="00D41D49"/>
    <w:rsid w:val="00F534B8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292"/>
    <w:pPr>
      <w:ind w:left="720"/>
      <w:contextualSpacing/>
    </w:pPr>
  </w:style>
  <w:style w:type="paragraph" w:styleId="Revision">
    <w:name w:val="Revision"/>
    <w:hidden/>
    <w:uiPriority w:val="99"/>
    <w:semiHidden/>
    <w:rsid w:val="00A55DB7"/>
  </w:style>
  <w:style w:type="paragraph" w:styleId="BalloonText">
    <w:name w:val="Balloon Text"/>
    <w:basedOn w:val="Normal"/>
    <w:link w:val="BalloonTextChar"/>
    <w:uiPriority w:val="99"/>
    <w:semiHidden/>
    <w:unhideWhenUsed/>
    <w:rsid w:val="00A55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A7"/>
  </w:style>
  <w:style w:type="paragraph" w:styleId="Footer">
    <w:name w:val="footer"/>
    <w:basedOn w:val="Normal"/>
    <w:link w:val="FooterChar"/>
    <w:uiPriority w:val="99"/>
    <w:unhideWhenUsed/>
    <w:rsid w:val="0032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292"/>
    <w:pPr>
      <w:ind w:left="720"/>
      <w:contextualSpacing/>
    </w:pPr>
  </w:style>
  <w:style w:type="paragraph" w:styleId="Revision">
    <w:name w:val="Revision"/>
    <w:hidden/>
    <w:uiPriority w:val="99"/>
    <w:semiHidden/>
    <w:rsid w:val="00A55DB7"/>
  </w:style>
  <w:style w:type="paragraph" w:styleId="BalloonText">
    <w:name w:val="Balloon Text"/>
    <w:basedOn w:val="Normal"/>
    <w:link w:val="BalloonTextChar"/>
    <w:uiPriority w:val="99"/>
    <w:semiHidden/>
    <w:unhideWhenUsed/>
    <w:rsid w:val="00A55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A7"/>
  </w:style>
  <w:style w:type="paragraph" w:styleId="Footer">
    <w:name w:val="footer"/>
    <w:basedOn w:val="Normal"/>
    <w:link w:val="FooterChar"/>
    <w:uiPriority w:val="99"/>
    <w:unhideWhenUsed/>
    <w:rsid w:val="0032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RealName: chdadmin</dc:creator>
  <cp:lastModifiedBy>RealName: chdadmin </cp:lastModifiedBy>
  <cp:revision>2</cp:revision>
  <dcterms:created xsi:type="dcterms:W3CDTF">2015-08-17T16:18:00Z</dcterms:created>
  <dcterms:modified xsi:type="dcterms:W3CDTF">2015-08-17T16:18:00Z</dcterms:modified>
</cp:coreProperties>
</file>